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5967" w14:textId="77777777" w:rsidR="00DA7E8E" w:rsidRDefault="00DA7E8E" w:rsidP="00DA7E8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IID </w:t>
      </w:r>
      <w:r w:rsidR="00192461">
        <w:rPr>
          <w:b/>
          <w:sz w:val="40"/>
          <w:szCs w:val="40"/>
        </w:rPr>
        <w:t>United More Than Ever</w:t>
      </w:r>
    </w:p>
    <w:p w14:paraId="3EF49065" w14:textId="77777777" w:rsidR="004930A2" w:rsidRPr="00BC67D8" w:rsidRDefault="003D2290" w:rsidP="00DA7E8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576B70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  <w:r w:rsidR="004930A2" w:rsidRPr="00BC67D8">
        <w:rPr>
          <w:b/>
          <w:sz w:val="40"/>
          <w:szCs w:val="40"/>
        </w:rPr>
        <w:t xml:space="preserve">United Way </w:t>
      </w:r>
      <w:r>
        <w:rPr>
          <w:b/>
          <w:sz w:val="40"/>
          <w:szCs w:val="40"/>
        </w:rPr>
        <w:t xml:space="preserve">Drive </w:t>
      </w:r>
    </w:p>
    <w:p w14:paraId="47545393" w14:textId="77777777" w:rsidR="00474EC5" w:rsidRDefault="00474EC5" w:rsidP="004930A2">
      <w:pPr>
        <w:spacing w:after="0" w:line="240" w:lineRule="auto"/>
      </w:pPr>
    </w:p>
    <w:p w14:paraId="091702ED" w14:textId="77777777" w:rsidR="00BD0F7A" w:rsidRDefault="00BD0F7A" w:rsidP="00AD56E2">
      <w:pPr>
        <w:spacing w:after="0" w:line="240" w:lineRule="auto"/>
        <w:rPr>
          <w:b/>
          <w:color w:val="000000" w:themeColor="text1"/>
        </w:rPr>
      </w:pPr>
      <w:r w:rsidRPr="00B9135F">
        <w:rPr>
          <w:b/>
          <w:color w:val="000000" w:themeColor="text1"/>
        </w:rPr>
        <w:t>The district’s 2023 United Way Pledge Drive begins November 1</w:t>
      </w:r>
      <w:r w:rsidR="00967343" w:rsidRPr="00967343">
        <w:rPr>
          <w:b/>
          <w:color w:val="000000" w:themeColor="text1"/>
          <w:vertAlign w:val="superscript"/>
        </w:rPr>
        <w:t>st</w:t>
      </w:r>
      <w:r w:rsidR="00967343">
        <w:rPr>
          <w:b/>
          <w:color w:val="000000" w:themeColor="text1"/>
        </w:rPr>
        <w:t xml:space="preserve"> </w:t>
      </w:r>
      <w:r w:rsidRPr="00B9135F">
        <w:rPr>
          <w:b/>
          <w:color w:val="000000" w:themeColor="text1"/>
        </w:rPr>
        <w:t>and will run through November 15</w:t>
      </w:r>
      <w:r w:rsidR="00967343" w:rsidRPr="00967343">
        <w:rPr>
          <w:b/>
          <w:color w:val="000000" w:themeColor="text1"/>
          <w:vertAlign w:val="superscript"/>
        </w:rPr>
        <w:t>th</w:t>
      </w:r>
      <w:r w:rsidR="00967343">
        <w:rPr>
          <w:b/>
          <w:color w:val="000000" w:themeColor="text1"/>
        </w:rPr>
        <w:t>.</w:t>
      </w:r>
      <w:r w:rsidRPr="00B9135F">
        <w:rPr>
          <w:b/>
          <w:color w:val="000000" w:themeColor="text1"/>
        </w:rPr>
        <w:t xml:space="preserve">  </w:t>
      </w:r>
    </w:p>
    <w:p w14:paraId="52D7ED60" w14:textId="77777777" w:rsidR="00BD0F7A" w:rsidRDefault="00BD0F7A" w:rsidP="00AD56E2">
      <w:pPr>
        <w:spacing w:after="0" w:line="240" w:lineRule="auto"/>
        <w:rPr>
          <w:color w:val="000000" w:themeColor="text1"/>
        </w:rPr>
      </w:pPr>
    </w:p>
    <w:p w14:paraId="40BA6D51" w14:textId="77777777" w:rsidR="00B9135F" w:rsidRPr="00B9135F" w:rsidRDefault="00B9135F" w:rsidP="00AD56E2">
      <w:pPr>
        <w:spacing w:after="0" w:line="240" w:lineRule="auto"/>
        <w:rPr>
          <w:b/>
          <w:color w:val="000000" w:themeColor="text1"/>
        </w:rPr>
      </w:pPr>
      <w:r w:rsidRPr="00B9135F">
        <w:rPr>
          <w:color w:val="000000" w:themeColor="text1"/>
        </w:rPr>
        <w:t xml:space="preserve">Each year, the United Way campaign allows supporters to designate their pledges in a way that is most meaningful to them. </w:t>
      </w:r>
      <w:r w:rsidR="002A3493">
        <w:rPr>
          <w:color w:val="000000" w:themeColor="text1"/>
        </w:rPr>
        <w:t xml:space="preserve">If you are </w:t>
      </w:r>
      <w:r w:rsidRPr="00B9135F">
        <w:rPr>
          <w:color w:val="000000" w:themeColor="text1"/>
        </w:rPr>
        <w:t>willing to donate</w:t>
      </w:r>
      <w:r w:rsidR="002A3493">
        <w:rPr>
          <w:color w:val="000000" w:themeColor="text1"/>
        </w:rPr>
        <w:t>,</w:t>
      </w:r>
      <w:r w:rsidRPr="00B9135F">
        <w:rPr>
          <w:color w:val="000000" w:themeColor="text1"/>
        </w:rPr>
        <w:t xml:space="preserve"> </w:t>
      </w:r>
      <w:r w:rsidR="002A3493">
        <w:rPr>
          <w:color w:val="000000" w:themeColor="text1"/>
        </w:rPr>
        <w:t xml:space="preserve">you </w:t>
      </w:r>
      <w:r w:rsidRPr="00B9135F">
        <w:rPr>
          <w:color w:val="000000" w:themeColor="text1"/>
        </w:rPr>
        <w:t xml:space="preserve">have the option to designate </w:t>
      </w:r>
      <w:r w:rsidR="002A3493">
        <w:rPr>
          <w:color w:val="000000" w:themeColor="text1"/>
        </w:rPr>
        <w:t>your</w:t>
      </w:r>
      <w:r w:rsidRPr="00B9135F">
        <w:rPr>
          <w:color w:val="000000" w:themeColor="text1"/>
        </w:rPr>
        <w:t xml:space="preserve"> United Way contribution to support local nonprofit organizations working with underserved communities. </w:t>
      </w:r>
      <w:r w:rsidR="00AD56E2" w:rsidRPr="00B9135F">
        <w:rPr>
          <w:color w:val="000000" w:themeColor="text1"/>
        </w:rPr>
        <w:t xml:space="preserve">Once again, </w:t>
      </w:r>
      <w:r>
        <w:rPr>
          <w:color w:val="000000" w:themeColor="text1"/>
        </w:rPr>
        <w:t xml:space="preserve">IID </w:t>
      </w:r>
      <w:r w:rsidR="002A3493">
        <w:rPr>
          <w:color w:val="000000" w:themeColor="text1"/>
        </w:rPr>
        <w:t>employees</w:t>
      </w:r>
      <w:r w:rsidR="00AD56E2" w:rsidRPr="00B9135F">
        <w:rPr>
          <w:color w:val="000000" w:themeColor="text1"/>
        </w:rPr>
        <w:t xml:space="preserve"> will have the opportunity to set up automated payroll contributions, for any amount </w:t>
      </w:r>
      <w:r w:rsidR="002A3493">
        <w:rPr>
          <w:color w:val="000000" w:themeColor="text1"/>
        </w:rPr>
        <w:t>you</w:t>
      </w:r>
      <w:r w:rsidR="00AD56E2" w:rsidRPr="00B9135F">
        <w:rPr>
          <w:color w:val="000000" w:themeColor="text1"/>
        </w:rPr>
        <w:t xml:space="preserve"> wish, during </w:t>
      </w:r>
      <w:r w:rsidR="00BD0F7A">
        <w:rPr>
          <w:color w:val="000000" w:themeColor="text1"/>
        </w:rPr>
        <w:t>the drive.</w:t>
      </w:r>
    </w:p>
    <w:p w14:paraId="4B00966A" w14:textId="77777777" w:rsidR="00AD56E2" w:rsidRPr="0040603F" w:rsidRDefault="00AD56E2" w:rsidP="00AD56E2">
      <w:pPr>
        <w:spacing w:after="0" w:line="240" w:lineRule="auto"/>
        <w:rPr>
          <w:color w:val="FF0000"/>
        </w:rPr>
      </w:pPr>
    </w:p>
    <w:p w14:paraId="7097401D" w14:textId="77777777" w:rsidR="00356BD4" w:rsidRDefault="00E43282" w:rsidP="003D2290">
      <w:pPr>
        <w:spacing w:after="0" w:line="240" w:lineRule="auto"/>
      </w:pPr>
      <w:r>
        <w:t xml:space="preserve">United Way wishes to extend its </w:t>
      </w:r>
      <w:r w:rsidR="00483F2B">
        <w:t xml:space="preserve">sincere </w:t>
      </w:r>
      <w:r w:rsidR="0037116B">
        <w:t xml:space="preserve">appreciation to everyone at </w:t>
      </w:r>
      <w:r>
        <w:t xml:space="preserve">IID who has helped over </w:t>
      </w:r>
      <w:r w:rsidR="004C6042">
        <w:t>the years, especially last year</w:t>
      </w:r>
      <w:r>
        <w:t xml:space="preserve">. Because of your generosity, United Way </w:t>
      </w:r>
      <w:r w:rsidR="00356BD4">
        <w:t xml:space="preserve">continues to be able </w:t>
      </w:r>
      <w:r>
        <w:t xml:space="preserve">to </w:t>
      </w:r>
      <w:r w:rsidR="00483F2B">
        <w:t xml:space="preserve">touch many </w:t>
      </w:r>
      <w:r w:rsidR="000C29B3">
        <w:t>lives</w:t>
      </w:r>
      <w:r>
        <w:t xml:space="preserve">. </w:t>
      </w:r>
      <w:r w:rsidR="003D2290">
        <w:t xml:space="preserve">We are so thankful </w:t>
      </w:r>
      <w:r w:rsidR="00356BD4">
        <w:t>for everyone at IID for your giving, but also for all the work that you do in our communities.</w:t>
      </w:r>
    </w:p>
    <w:p w14:paraId="7583900B" w14:textId="77777777" w:rsidR="00356BD4" w:rsidRDefault="00356BD4" w:rsidP="003D2290">
      <w:pPr>
        <w:spacing w:after="0" w:line="240" w:lineRule="auto"/>
      </w:pPr>
    </w:p>
    <w:p w14:paraId="5339EB68" w14:textId="77777777" w:rsidR="003D2290" w:rsidRDefault="003D2290" w:rsidP="003D2290">
      <w:pPr>
        <w:spacing w:after="0" w:line="240" w:lineRule="auto"/>
      </w:pPr>
      <w:r>
        <w:t xml:space="preserve">Thank you so much. </w:t>
      </w:r>
    </w:p>
    <w:p w14:paraId="7008E6E5" w14:textId="77777777" w:rsidR="003D2290" w:rsidRPr="003D2290" w:rsidRDefault="003D2290" w:rsidP="004930A2">
      <w:pPr>
        <w:spacing w:after="0" w:line="240" w:lineRule="auto"/>
      </w:pPr>
    </w:p>
    <w:p w14:paraId="208ED189" w14:textId="77777777" w:rsidR="00474EC5" w:rsidRDefault="000C29B3" w:rsidP="004930A2">
      <w:pPr>
        <w:spacing w:after="0" w:line="240" w:lineRule="auto"/>
      </w:pPr>
      <w:r>
        <w:t>For 202</w:t>
      </w:r>
      <w:r w:rsidR="00576B70">
        <w:t>3</w:t>
      </w:r>
      <w:r>
        <w:t xml:space="preserve">, </w:t>
      </w:r>
      <w:r w:rsidR="00474EC5" w:rsidRPr="00474EC5">
        <w:t xml:space="preserve">the district is striving to increase the </w:t>
      </w:r>
      <w:r w:rsidR="00EC5EF0">
        <w:t xml:space="preserve">impact </w:t>
      </w:r>
      <w:r w:rsidR="0037116B">
        <w:t xml:space="preserve">your </w:t>
      </w:r>
      <w:r w:rsidR="00474EC5" w:rsidRPr="00474EC5">
        <w:t>giving makes</w:t>
      </w:r>
      <w:r w:rsidR="00EC5EF0">
        <w:t xml:space="preserve"> in the community</w:t>
      </w:r>
      <w:r w:rsidR="00474EC5" w:rsidRPr="00474EC5">
        <w:t xml:space="preserve"> by encouraging you to increase your pledge</w:t>
      </w:r>
      <w:r w:rsidR="0037116B">
        <w:t>,</w:t>
      </w:r>
      <w:r w:rsidR="00474EC5" w:rsidRPr="00474EC5">
        <w:t xml:space="preserve"> or, if you are not currently participating, to make a pledge.</w:t>
      </w:r>
    </w:p>
    <w:p w14:paraId="22092F71" w14:textId="77777777" w:rsidR="002212A4" w:rsidRDefault="002212A4" w:rsidP="004930A2">
      <w:pPr>
        <w:spacing w:after="0" w:line="240" w:lineRule="auto"/>
      </w:pPr>
    </w:p>
    <w:p w14:paraId="556DBE24" w14:textId="77777777" w:rsidR="002212A4" w:rsidRDefault="002212A4" w:rsidP="004930A2">
      <w:pPr>
        <w:spacing w:after="0" w:line="240" w:lineRule="auto"/>
      </w:pPr>
      <w:r w:rsidRPr="002212A4">
        <w:t>United Wa</w:t>
      </w:r>
      <w:r w:rsidR="00EC5EF0">
        <w:t>y f</w:t>
      </w:r>
      <w:r w:rsidR="0017167F">
        <w:t>ights for the health, education</w:t>
      </w:r>
      <w:r w:rsidR="00EC5EF0">
        <w:t xml:space="preserve"> and f</w:t>
      </w:r>
      <w:r w:rsidRPr="002212A4">
        <w:t>inancial</w:t>
      </w:r>
      <w:r w:rsidR="00EC5EF0">
        <w:t xml:space="preserve"> s</w:t>
      </w:r>
      <w:r>
        <w:t>tability of every</w:t>
      </w:r>
      <w:r w:rsidR="000C29B3">
        <w:t>one</w:t>
      </w:r>
      <w:r>
        <w:t xml:space="preserve"> in our local communities.</w:t>
      </w:r>
      <w:r w:rsidR="005E47F8">
        <w:t xml:space="preserve"> </w:t>
      </w:r>
      <w:r w:rsidRPr="002212A4">
        <w:t>Every pledge can be designa</w:t>
      </w:r>
      <w:r w:rsidR="00BD5258">
        <w:t>ted to a nonprofit agency of your</w:t>
      </w:r>
      <w:r w:rsidRPr="002212A4">
        <w:t xml:space="preserve"> choic</w:t>
      </w:r>
      <w:r w:rsidR="00BD5258">
        <w:t xml:space="preserve">e or invested in the Community </w:t>
      </w:r>
      <w:r w:rsidRPr="002212A4">
        <w:t>Fund, which supports programs and services that have demonstrated success in addressing the most pressing needs.</w:t>
      </w:r>
    </w:p>
    <w:p w14:paraId="6E245ED7" w14:textId="77777777" w:rsidR="0040603F" w:rsidRDefault="0040603F" w:rsidP="004930A2">
      <w:pPr>
        <w:spacing w:after="0" w:line="240" w:lineRule="auto"/>
      </w:pPr>
    </w:p>
    <w:p w14:paraId="0457504D" w14:textId="77777777" w:rsidR="00B21796" w:rsidRDefault="00BD5258" w:rsidP="008549BA">
      <w:pPr>
        <w:spacing w:after="0" w:line="240" w:lineRule="auto"/>
      </w:pPr>
      <w:r w:rsidRPr="00BD5258">
        <w:t xml:space="preserve">If you currently give through payroll deduction, your contribution </w:t>
      </w:r>
      <w:r w:rsidR="00B21796">
        <w:t xml:space="preserve">will automatically roll over. A pledge form is only </w:t>
      </w:r>
      <w:r w:rsidRPr="00BD5258">
        <w:t>required if</w:t>
      </w:r>
      <w:r w:rsidR="00B21796">
        <w:t>:</w:t>
      </w:r>
    </w:p>
    <w:p w14:paraId="24B0468F" w14:textId="77777777" w:rsidR="00B21796" w:rsidRDefault="00B21796" w:rsidP="008549BA">
      <w:pPr>
        <w:spacing w:after="0" w:line="240" w:lineRule="auto"/>
      </w:pPr>
    </w:p>
    <w:p w14:paraId="198F925A" w14:textId="77777777" w:rsidR="00B21796" w:rsidRDefault="0037116B" w:rsidP="00B21796">
      <w:pPr>
        <w:pStyle w:val="ListParagraph"/>
        <w:numPr>
          <w:ilvl w:val="0"/>
          <w:numId w:val="1"/>
        </w:numPr>
        <w:spacing w:after="0" w:line="240" w:lineRule="auto"/>
      </w:pPr>
      <w:r>
        <w:t>You are making a</w:t>
      </w:r>
      <w:r w:rsidR="00B21796">
        <w:t xml:space="preserve"> new pledge.</w:t>
      </w:r>
    </w:p>
    <w:p w14:paraId="33EE353A" w14:textId="77777777" w:rsidR="00B21796" w:rsidRDefault="00B21796" w:rsidP="00B21796">
      <w:pPr>
        <w:pStyle w:val="ListParagraph"/>
        <w:numPr>
          <w:ilvl w:val="0"/>
          <w:numId w:val="1"/>
        </w:numPr>
        <w:spacing w:after="0" w:line="240" w:lineRule="auto"/>
      </w:pPr>
      <w:r>
        <w:t>You have a change in your contribution.</w:t>
      </w:r>
    </w:p>
    <w:p w14:paraId="547CC431" w14:textId="77777777" w:rsidR="00B21796" w:rsidRDefault="00B21796" w:rsidP="00B217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wish to designate to a </w:t>
      </w:r>
      <w:r w:rsidR="00E776EB">
        <w:t xml:space="preserve">new </w:t>
      </w:r>
      <w:r>
        <w:t>member agency.</w:t>
      </w:r>
    </w:p>
    <w:p w14:paraId="517F68A3" w14:textId="77777777" w:rsidR="00B21796" w:rsidRDefault="00B21796" w:rsidP="008549BA">
      <w:pPr>
        <w:spacing w:after="0" w:line="240" w:lineRule="auto"/>
      </w:pPr>
    </w:p>
    <w:p w14:paraId="1FDE1114" w14:textId="77777777" w:rsidR="00BD5258" w:rsidRDefault="008549BA" w:rsidP="008549BA">
      <w:pPr>
        <w:spacing w:after="0" w:line="240" w:lineRule="auto"/>
      </w:pPr>
      <w:r>
        <w:t>If you are considering designating your pledge to</w:t>
      </w:r>
      <w:r w:rsidR="0037116B">
        <w:t xml:space="preserve"> a member agency</w:t>
      </w:r>
      <w:r w:rsidR="00EC5EF0">
        <w:t xml:space="preserve"> </w:t>
      </w:r>
      <w:r w:rsidR="00FC38F1">
        <w:t xml:space="preserve">please review those </w:t>
      </w:r>
      <w:r w:rsidR="00EC5EF0">
        <w:t>listed</w:t>
      </w:r>
      <w:r>
        <w:t xml:space="preserve"> </w:t>
      </w:r>
      <w:r w:rsidR="005E47F8">
        <w:t>below.</w:t>
      </w:r>
    </w:p>
    <w:p w14:paraId="2541FA45" w14:textId="77777777" w:rsidR="00BD5258" w:rsidRDefault="00BD5258" w:rsidP="004930A2">
      <w:pPr>
        <w:spacing w:after="0" w:line="240" w:lineRule="auto"/>
      </w:pPr>
    </w:p>
    <w:p w14:paraId="6F2ADFE9" w14:textId="77777777" w:rsidR="00BD5258" w:rsidRPr="00212C54" w:rsidRDefault="00BD5258" w:rsidP="00BD5258">
      <w:pPr>
        <w:spacing w:after="0" w:line="240" w:lineRule="auto"/>
        <w:rPr>
          <w:b/>
          <w:caps/>
        </w:rPr>
      </w:pPr>
      <w:r w:rsidRPr="00212C54">
        <w:rPr>
          <w:b/>
          <w:caps/>
        </w:rPr>
        <w:t>Ways to give</w:t>
      </w:r>
    </w:p>
    <w:p w14:paraId="5ADCEC59" w14:textId="77777777" w:rsidR="00BD5258" w:rsidRDefault="00BD5258" w:rsidP="004930A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5258" w14:paraId="5BB12023" w14:textId="77777777" w:rsidTr="00212C54">
        <w:tc>
          <w:tcPr>
            <w:tcW w:w="4675" w:type="dxa"/>
            <w:shd w:val="clear" w:color="auto" w:fill="333399"/>
          </w:tcPr>
          <w:p w14:paraId="6863F22A" w14:textId="77777777" w:rsidR="00BD5258" w:rsidRPr="00212C54" w:rsidRDefault="00BD5258" w:rsidP="00BD5258">
            <w:pPr>
              <w:jc w:val="center"/>
              <w:rPr>
                <w:b/>
                <w:color w:val="FFFFFF" w:themeColor="background1"/>
              </w:rPr>
            </w:pPr>
            <w:r w:rsidRPr="00212C54">
              <w:rPr>
                <w:b/>
                <w:color w:val="FFFFFF" w:themeColor="background1"/>
              </w:rPr>
              <w:t>United Way of Imperial County</w:t>
            </w:r>
          </w:p>
          <w:p w14:paraId="5D4E1B4F" w14:textId="77777777" w:rsidR="00BD5258" w:rsidRPr="00212C54" w:rsidRDefault="00BD5258" w:rsidP="00BD5258">
            <w:pPr>
              <w:jc w:val="center"/>
              <w:rPr>
                <w:b/>
                <w:color w:val="FFFFFF" w:themeColor="background1"/>
              </w:rPr>
            </w:pPr>
            <w:r w:rsidRPr="00212C54">
              <w:rPr>
                <w:b/>
                <w:color w:val="FFFFFF" w:themeColor="background1"/>
              </w:rPr>
              <w:t>Imperial Valley Employees</w:t>
            </w:r>
          </w:p>
        </w:tc>
        <w:tc>
          <w:tcPr>
            <w:tcW w:w="4675" w:type="dxa"/>
            <w:shd w:val="clear" w:color="auto" w:fill="333399"/>
          </w:tcPr>
          <w:p w14:paraId="187A8EAD" w14:textId="5DEF7959" w:rsidR="00BD5258" w:rsidRPr="00212C54" w:rsidRDefault="00102AB6" w:rsidP="00BD525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Inland SoCal United Way</w:t>
            </w:r>
          </w:p>
          <w:p w14:paraId="30C048AF" w14:textId="77777777" w:rsidR="00BD5258" w:rsidRPr="00212C54" w:rsidRDefault="00BD5258" w:rsidP="00BD5258">
            <w:pPr>
              <w:jc w:val="center"/>
              <w:rPr>
                <w:b/>
                <w:color w:val="FFFFFF" w:themeColor="background1"/>
              </w:rPr>
            </w:pPr>
            <w:r w:rsidRPr="00212C54">
              <w:rPr>
                <w:b/>
                <w:color w:val="FFFFFF" w:themeColor="background1"/>
              </w:rPr>
              <w:t>Coachella Valley Employees</w:t>
            </w:r>
          </w:p>
        </w:tc>
      </w:tr>
      <w:tr w:rsidR="00BD5258" w14:paraId="5EC86747" w14:textId="77777777" w:rsidTr="00212C54">
        <w:tc>
          <w:tcPr>
            <w:tcW w:w="4675" w:type="dxa"/>
          </w:tcPr>
          <w:p w14:paraId="352AD241" w14:textId="77777777" w:rsidR="00CF7FA9" w:rsidRDefault="00CF7FA9" w:rsidP="00CF7FA9">
            <w:r>
              <w:t>Recurring payroll deduction or one-time gift:</w:t>
            </w:r>
          </w:p>
          <w:p w14:paraId="46D0E4E6" w14:textId="77777777" w:rsidR="00CF7FA9" w:rsidRPr="00DD580F" w:rsidRDefault="00000000" w:rsidP="005E47F8">
            <w:pPr>
              <w:rPr>
                <w:b/>
              </w:rPr>
            </w:pPr>
            <w:hyperlink r:id="rId5" w:history="1">
              <w:r w:rsidR="00BD5258" w:rsidRPr="004355A0">
                <w:rPr>
                  <w:rStyle w:val="Hyperlink"/>
                </w:rPr>
                <w:t xml:space="preserve">Complete </w:t>
              </w:r>
              <w:r w:rsidR="00CF7FA9" w:rsidRPr="004355A0">
                <w:rPr>
                  <w:rStyle w:val="Hyperlink"/>
                </w:rPr>
                <w:t>the online</w:t>
              </w:r>
              <w:r w:rsidR="00BD5258" w:rsidRPr="004355A0">
                <w:rPr>
                  <w:rStyle w:val="Hyperlink"/>
                </w:rPr>
                <w:t xml:space="preserve"> pledge form [PDF]</w:t>
              </w:r>
            </w:hyperlink>
            <w:r w:rsidR="00BD5258">
              <w:t xml:space="preserve"> and </w:t>
            </w:r>
            <w:r w:rsidR="00AB1C3B">
              <w:t xml:space="preserve">submit by </w:t>
            </w:r>
            <w:r w:rsidR="00BD5258">
              <w:t xml:space="preserve">email </w:t>
            </w:r>
            <w:r w:rsidR="00BD5258" w:rsidRPr="00DD580F">
              <w:rPr>
                <w:b/>
              </w:rPr>
              <w:t xml:space="preserve">to </w:t>
            </w:r>
            <w:r w:rsidR="00B741F8" w:rsidRPr="00DD580F">
              <w:rPr>
                <w:b/>
              </w:rPr>
              <w:t>Lee Hernandez</w:t>
            </w:r>
            <w:r w:rsidR="00BD5258" w:rsidRPr="00DD580F">
              <w:rPr>
                <w:b/>
              </w:rPr>
              <w:t>.</w:t>
            </w:r>
          </w:p>
          <w:p w14:paraId="56EA2ADD" w14:textId="77777777" w:rsidR="00BC67D8" w:rsidRDefault="00BC67D8" w:rsidP="005E47F8"/>
          <w:p w14:paraId="707B3BEB" w14:textId="77777777" w:rsidR="00BC67D8" w:rsidRDefault="00BC67D8" w:rsidP="00BC67D8">
            <w:r>
              <w:t>Member Agencies:</w:t>
            </w:r>
          </w:p>
          <w:p w14:paraId="42B6AC31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Boy Scouts of America</w:t>
            </w:r>
          </w:p>
          <w:p w14:paraId="74F8BD86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Boys &amp; Girls Club of Imperial Valley</w:t>
            </w:r>
          </w:p>
          <w:p w14:paraId="058BA2D6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Burn Institute</w:t>
            </w:r>
          </w:p>
          <w:p w14:paraId="58F2A79C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C.A.S.A. (Court Appointed Special Advocates)</w:t>
            </w:r>
          </w:p>
          <w:p w14:paraId="7014EA87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C.H.A.R.L.E.E. Family Care</w:t>
            </w:r>
          </w:p>
          <w:p w14:paraId="6D763B98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Cancer Resource Center of the Desert</w:t>
            </w:r>
          </w:p>
          <w:p w14:paraId="6BD92E7A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Catholic Charities</w:t>
            </w:r>
          </w:p>
          <w:p w14:paraId="05D8ECB2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Center for Family Solutions (Womanhaven)</w:t>
            </w:r>
          </w:p>
          <w:p w14:paraId="6DFD0B34" w14:textId="77777777" w:rsidR="00737B40" w:rsidRDefault="00737B40" w:rsidP="00BC67D8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Innercare</w:t>
            </w:r>
            <w:proofErr w:type="spellEnd"/>
          </w:p>
          <w:p w14:paraId="1FA3BFFB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El Centro Police Activities League</w:t>
            </w:r>
          </w:p>
          <w:p w14:paraId="6808BDD9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Imperial County Child Abuse Prevention Council</w:t>
            </w:r>
          </w:p>
          <w:p w14:paraId="32681A7B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I.V. Cancer Support Center</w:t>
            </w:r>
          </w:p>
          <w:p w14:paraId="5ECCA2B2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Neighborhood House of Calexico</w:t>
            </w:r>
          </w:p>
          <w:p w14:paraId="6B8A617A" w14:textId="77777777" w:rsidR="00BC67D8" w:rsidRDefault="00BC67D8" w:rsidP="00BC67D8">
            <w:pPr>
              <w:pStyle w:val="ListParagraph"/>
              <w:numPr>
                <w:ilvl w:val="0"/>
                <w:numId w:val="6"/>
              </w:numPr>
            </w:pPr>
            <w:r>
              <w:t>Salvation Army</w:t>
            </w:r>
          </w:p>
          <w:p w14:paraId="36CA64DB" w14:textId="77777777" w:rsidR="00BC67D8" w:rsidRDefault="00BC67D8" w:rsidP="00737B40">
            <w:pPr>
              <w:pStyle w:val="ListParagraph"/>
              <w:numPr>
                <w:ilvl w:val="0"/>
                <w:numId w:val="6"/>
              </w:numPr>
            </w:pPr>
            <w:r>
              <w:t>Sister Evelyn Mourey Center</w:t>
            </w:r>
          </w:p>
          <w:p w14:paraId="0D8BEFD1" w14:textId="77777777" w:rsidR="004C6042" w:rsidRDefault="00BC67D8" w:rsidP="004C6042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Sure</w:t>
            </w:r>
            <w:proofErr w:type="gramEnd"/>
            <w:r>
              <w:t xml:space="preserve"> Helpline Crisis Center</w:t>
            </w:r>
          </w:p>
          <w:p w14:paraId="4C7BD8A0" w14:textId="77777777" w:rsidR="004C6042" w:rsidRDefault="004C6042" w:rsidP="004C6042">
            <w:pPr>
              <w:pStyle w:val="ListParagraph"/>
              <w:numPr>
                <w:ilvl w:val="0"/>
                <w:numId w:val="6"/>
              </w:numPr>
            </w:pPr>
            <w:r>
              <w:t xml:space="preserve">For more stories and local activities visit </w:t>
            </w:r>
            <w:hyperlink r:id="rId6" w:history="1">
              <w:r w:rsidRPr="00945FC0">
                <w:rPr>
                  <w:rStyle w:val="Hyperlink"/>
                </w:rPr>
                <w:t>http://www.unitedwayic.com/</w:t>
              </w:r>
            </w:hyperlink>
            <w:r>
              <w:t xml:space="preserve"> </w:t>
            </w:r>
          </w:p>
        </w:tc>
        <w:tc>
          <w:tcPr>
            <w:tcW w:w="4675" w:type="dxa"/>
          </w:tcPr>
          <w:p w14:paraId="463258B4" w14:textId="77777777" w:rsidR="008549BA" w:rsidRDefault="008549BA" w:rsidP="008549BA">
            <w:r>
              <w:lastRenderedPageBreak/>
              <w:t>Recurring payroll deduction or one-time gift:</w:t>
            </w:r>
          </w:p>
          <w:p w14:paraId="1481BE6B" w14:textId="77777777" w:rsidR="00BD5258" w:rsidRDefault="00000000" w:rsidP="00BD5258">
            <w:hyperlink r:id="rId7" w:history="1">
              <w:r w:rsidR="00BD5258" w:rsidRPr="00BC67D8">
                <w:rPr>
                  <w:rStyle w:val="Hyperlink"/>
                </w:rPr>
                <w:t>Donate via online form.</w:t>
              </w:r>
            </w:hyperlink>
          </w:p>
          <w:p w14:paraId="5072DE38" w14:textId="77777777" w:rsidR="00BC67D8" w:rsidRDefault="00BC67D8" w:rsidP="00BD5258"/>
          <w:p w14:paraId="61C3F1E5" w14:textId="77777777" w:rsidR="00BC67D8" w:rsidRDefault="00BC67D8" w:rsidP="00BC67D8">
            <w:r>
              <w:t>Member Agencies:</w:t>
            </w:r>
          </w:p>
          <w:p w14:paraId="3523B915" w14:textId="77777777" w:rsidR="008E5714" w:rsidRDefault="008E5714" w:rsidP="008E5714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Galilee Center</w:t>
            </w:r>
          </w:p>
          <w:p w14:paraId="36801AC5" w14:textId="77777777" w:rsidR="008E5714" w:rsidRDefault="008E5714" w:rsidP="008E5714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Boys &amp; Girls Club of Cathedral City</w:t>
            </w:r>
          </w:p>
          <w:p w14:paraId="6B8FBD9F" w14:textId="77777777" w:rsidR="008E5714" w:rsidRDefault="008E5714" w:rsidP="008E5714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Jewish Family Services of the Desert</w:t>
            </w:r>
          </w:p>
          <w:p w14:paraId="046A7699" w14:textId="77777777" w:rsidR="008E5714" w:rsidRDefault="008E5714" w:rsidP="008E5714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Martha’s Village and Kitchen</w:t>
            </w:r>
          </w:p>
          <w:p w14:paraId="03548C8D" w14:textId="77777777" w:rsidR="008E5714" w:rsidRDefault="008E5714" w:rsidP="008E5714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Boys &amp; Girls Club of Coachella Valley</w:t>
            </w:r>
          </w:p>
          <w:p w14:paraId="5DA09CD7" w14:textId="77777777" w:rsidR="008E5714" w:rsidRDefault="008E5714" w:rsidP="008E5714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Barbara Sinatra Children’s Center</w:t>
            </w:r>
          </w:p>
          <w:p w14:paraId="75ADD6F8" w14:textId="77777777" w:rsidR="008E5714" w:rsidRDefault="008E5714" w:rsidP="008E5714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Family YMCA of the Desert</w:t>
            </w:r>
          </w:p>
          <w:p w14:paraId="291CEA65" w14:textId="77777777" w:rsidR="008E5714" w:rsidRDefault="008E5714" w:rsidP="008E5714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Family Services of the Desert dba Food Now</w:t>
            </w:r>
          </w:p>
          <w:p w14:paraId="5558F9BC" w14:textId="77777777" w:rsidR="008E5714" w:rsidRDefault="008E5714" w:rsidP="008E5714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John F. Kennedy Memorial Foundation</w:t>
            </w:r>
          </w:p>
          <w:p w14:paraId="5171815B" w14:textId="77777777" w:rsidR="008E5714" w:rsidRDefault="008E5714" w:rsidP="008E5714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Desert Arc</w:t>
            </w:r>
          </w:p>
          <w:p w14:paraId="0A7C54A8" w14:textId="77777777" w:rsidR="008549BA" w:rsidRPr="008E5714" w:rsidRDefault="008E5714" w:rsidP="008E5714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Desert Cancer Foundation</w:t>
            </w:r>
          </w:p>
        </w:tc>
      </w:tr>
    </w:tbl>
    <w:p w14:paraId="492EFC1D" w14:textId="77777777" w:rsidR="00BD5258" w:rsidRDefault="00BD5258" w:rsidP="004930A2">
      <w:pPr>
        <w:spacing w:after="0" w:line="240" w:lineRule="auto"/>
      </w:pPr>
    </w:p>
    <w:p w14:paraId="2A8ABEE6" w14:textId="3FDA918B" w:rsidR="005E47F8" w:rsidRDefault="005E47F8" w:rsidP="005E47F8">
      <w:r>
        <w:t>If you wish to donate by c</w:t>
      </w:r>
      <w:r w:rsidR="00EC5EF0">
        <w:t xml:space="preserve">heck, please </w:t>
      </w:r>
      <w:r w:rsidR="002515D1">
        <w:t xml:space="preserve">make </w:t>
      </w:r>
      <w:r w:rsidR="00FC38F1">
        <w:t xml:space="preserve">your </w:t>
      </w:r>
      <w:r w:rsidR="002515D1">
        <w:t xml:space="preserve">check payable to United Way of Imperial County or </w:t>
      </w:r>
      <w:r w:rsidR="001153EE">
        <w:t>Inland SoCal United Way</w:t>
      </w:r>
      <w:r w:rsidR="002515D1">
        <w:t xml:space="preserve"> and send </w:t>
      </w:r>
      <w:r w:rsidR="0037116B">
        <w:t xml:space="preserve">it by </w:t>
      </w:r>
      <w:r w:rsidR="002515D1" w:rsidRPr="00251BD2">
        <w:t>interoffice</w:t>
      </w:r>
      <w:r w:rsidR="00AB1C3B" w:rsidRPr="00251BD2">
        <w:t xml:space="preserve"> </w:t>
      </w:r>
      <w:r w:rsidR="0037116B" w:rsidRPr="00251BD2">
        <w:t xml:space="preserve">mail </w:t>
      </w:r>
      <w:r w:rsidR="00AB1C3B" w:rsidRPr="00251BD2">
        <w:t>to</w:t>
      </w:r>
      <w:r w:rsidRPr="00251BD2">
        <w:t xml:space="preserve"> </w:t>
      </w:r>
      <w:r w:rsidR="00192461" w:rsidRPr="00251BD2">
        <w:t>Lee Hernandez</w:t>
      </w:r>
      <w:r w:rsidR="002A3493" w:rsidRPr="00251BD2">
        <w:t xml:space="preserve">, </w:t>
      </w:r>
      <w:r w:rsidR="00FC38F1" w:rsidRPr="00251BD2">
        <w:t>IID</w:t>
      </w:r>
      <w:r w:rsidR="00FC38F1" w:rsidRPr="005E7CDA">
        <w:t xml:space="preserve"> </w:t>
      </w:r>
      <w:r w:rsidR="002A3493" w:rsidRPr="005E7CDA">
        <w:t>Government Affairs Specialist</w:t>
      </w:r>
      <w:r w:rsidRPr="00FC38F1">
        <w:t>.</w:t>
      </w:r>
    </w:p>
    <w:p w14:paraId="27CA59A5" w14:textId="77777777" w:rsidR="005E47F8" w:rsidRPr="00212C54" w:rsidRDefault="002272AD" w:rsidP="005E47F8">
      <w:pPr>
        <w:spacing w:after="0" w:line="240" w:lineRule="auto"/>
        <w:rPr>
          <w:b/>
          <w:caps/>
        </w:rPr>
      </w:pPr>
      <w:r>
        <w:rPr>
          <w:b/>
          <w:caps/>
        </w:rPr>
        <w:t>DRAWING</w:t>
      </w:r>
    </w:p>
    <w:p w14:paraId="18DDCB7C" w14:textId="77777777" w:rsidR="00FC38F1" w:rsidRDefault="005E47F8" w:rsidP="004930A2">
      <w:pPr>
        <w:spacing w:after="0" w:line="240" w:lineRule="auto"/>
      </w:pPr>
      <w:r>
        <w:t xml:space="preserve">All new and rollover pledges will be </w:t>
      </w:r>
      <w:r w:rsidR="00AB1C3B">
        <w:t xml:space="preserve">automatically </w:t>
      </w:r>
      <w:r w:rsidR="00EC5EF0">
        <w:t>entered into drawing</w:t>
      </w:r>
      <w:r>
        <w:t xml:space="preserve"> </w:t>
      </w:r>
      <w:r w:rsidR="00081F2A">
        <w:t xml:space="preserve">for a </w:t>
      </w:r>
      <w:r w:rsidR="007C4216">
        <w:t>flat screen television</w:t>
      </w:r>
      <w:r w:rsidR="002A3493">
        <w:t>.</w:t>
      </w:r>
      <w:r w:rsidR="007C4216">
        <w:t xml:space="preserve"> </w:t>
      </w:r>
      <w:r w:rsidR="002A3493">
        <w:t>The d</w:t>
      </w:r>
      <w:r w:rsidR="00F5405A">
        <w:t xml:space="preserve">rawing will take place on </w:t>
      </w:r>
      <w:r w:rsidR="000F6DEE">
        <w:t>Nov</w:t>
      </w:r>
      <w:r w:rsidR="002A3493">
        <w:t>.</w:t>
      </w:r>
      <w:r w:rsidR="000F6DEE">
        <w:t xml:space="preserve"> </w:t>
      </w:r>
      <w:r w:rsidR="00E512D0">
        <w:t>28</w:t>
      </w:r>
      <w:r w:rsidR="007C4216">
        <w:t>, 2023</w:t>
      </w:r>
      <w:r w:rsidR="002A3493">
        <w:t>,</w:t>
      </w:r>
      <w:r w:rsidR="000F6DEE">
        <w:t xml:space="preserve"> once all current and new pledges have been tallied</w:t>
      </w:r>
      <w:r w:rsidR="00F5405A">
        <w:t>.</w:t>
      </w:r>
    </w:p>
    <w:p w14:paraId="0FD424E6" w14:textId="77777777" w:rsidR="00251BD2" w:rsidRDefault="00251BD2" w:rsidP="004930A2">
      <w:pPr>
        <w:spacing w:after="0" w:line="240" w:lineRule="auto"/>
      </w:pPr>
    </w:p>
    <w:p w14:paraId="58983EA8" w14:textId="77777777" w:rsidR="00FC38F1" w:rsidRPr="00212C54" w:rsidRDefault="00FC38F1" w:rsidP="00FC38F1">
      <w:pPr>
        <w:spacing w:after="0" w:line="240" w:lineRule="auto"/>
        <w:rPr>
          <w:b/>
          <w:caps/>
        </w:rPr>
      </w:pPr>
      <w:r>
        <w:rPr>
          <w:b/>
          <w:caps/>
        </w:rPr>
        <w:t>extra chance TO WIN</w:t>
      </w:r>
    </w:p>
    <w:p w14:paraId="63A88839" w14:textId="77777777" w:rsidR="00E26BBC" w:rsidRPr="00251BD2" w:rsidRDefault="00FC38F1" w:rsidP="004930A2">
      <w:pPr>
        <w:spacing w:after="0" w:line="240" w:lineRule="auto"/>
        <w:rPr>
          <w:i/>
        </w:rPr>
      </w:pPr>
      <w:r w:rsidRPr="00251BD2">
        <w:rPr>
          <w:i/>
        </w:rPr>
        <w:t>You can also have an a</w:t>
      </w:r>
      <w:r w:rsidR="00F0305B" w:rsidRPr="00251BD2">
        <w:rPr>
          <w:i/>
        </w:rPr>
        <w:t xml:space="preserve">dditional chance to win a raffle ticket </w:t>
      </w:r>
      <w:r w:rsidRPr="00251BD2">
        <w:rPr>
          <w:i/>
        </w:rPr>
        <w:t xml:space="preserve">for the drawing. </w:t>
      </w:r>
      <w:r w:rsidR="00F0305B" w:rsidRPr="00251BD2">
        <w:rPr>
          <w:i/>
        </w:rPr>
        <w:t xml:space="preserve"> </w:t>
      </w:r>
      <w:r w:rsidRPr="00251BD2">
        <w:rPr>
          <w:i/>
        </w:rPr>
        <w:t xml:space="preserve"> Just take a selfie with your theme sign, “United More Than Ever,” and email your photo to </w:t>
      </w:r>
      <w:hyperlink r:id="rId8" w:history="1">
        <w:r w:rsidR="00251BD2" w:rsidRPr="00251BD2">
          <w:rPr>
            <w:rStyle w:val="Hyperlink"/>
            <w:i/>
          </w:rPr>
          <w:t>ljhernandez@iid.com</w:t>
        </w:r>
      </w:hyperlink>
      <w:r w:rsidRPr="00251BD2">
        <w:rPr>
          <w:i/>
        </w:rPr>
        <w:t>.</w:t>
      </w:r>
    </w:p>
    <w:p w14:paraId="537EE0B3" w14:textId="77777777" w:rsidR="00251BD2" w:rsidRDefault="00251BD2" w:rsidP="004930A2">
      <w:pPr>
        <w:spacing w:after="0" w:line="240" w:lineRule="auto"/>
      </w:pPr>
    </w:p>
    <w:p w14:paraId="457F25BE" w14:textId="77777777" w:rsidR="008549BA" w:rsidRDefault="008549BA" w:rsidP="008549BA">
      <w:pPr>
        <w:spacing w:after="0" w:line="240" w:lineRule="auto"/>
      </w:pPr>
      <w:r w:rsidRPr="008549BA">
        <w:t>Please consider making a pledge</w:t>
      </w:r>
      <w:r w:rsidR="000C29B3">
        <w:t xml:space="preserve"> </w:t>
      </w:r>
      <w:r w:rsidR="0037116B">
        <w:t>or increasing your pledge</w:t>
      </w:r>
      <w:r w:rsidR="00FC38F1">
        <w:t xml:space="preserve">. Also, </w:t>
      </w:r>
      <w:r w:rsidR="000C29B3">
        <w:t xml:space="preserve">take </w:t>
      </w:r>
      <w:r w:rsidRPr="008549BA">
        <w:t>ti</w:t>
      </w:r>
      <w:r w:rsidR="0037116B">
        <w:t xml:space="preserve">me to learn more about how the </w:t>
      </w:r>
      <w:r w:rsidRPr="008549BA">
        <w:t>United Way</w:t>
      </w:r>
      <w:r w:rsidR="0037116B">
        <w:t xml:space="preserve"> is</w:t>
      </w:r>
      <w:r w:rsidRPr="008549BA">
        <w:t xml:space="preserve"> impacting our communities</w:t>
      </w:r>
      <w:r w:rsidR="00FC38F1">
        <w:t xml:space="preserve"> and </w:t>
      </w:r>
      <w:r w:rsidRPr="008549BA">
        <w:t>mak</w:t>
      </w:r>
      <w:r w:rsidR="002515D1">
        <w:t>ing them a better place to live</w:t>
      </w:r>
      <w:r w:rsidR="00FC38F1">
        <w:t xml:space="preserve"> by</w:t>
      </w:r>
      <w:r w:rsidR="002515D1">
        <w:t xml:space="preserve"> visit</w:t>
      </w:r>
      <w:r w:rsidR="00FC38F1">
        <w:t>ing</w:t>
      </w:r>
      <w:r w:rsidR="002515D1">
        <w:t xml:space="preserve"> </w:t>
      </w:r>
      <w:hyperlink r:id="rId9" w:history="1">
        <w:proofErr w:type="spellStart"/>
        <w:r w:rsidR="002515D1" w:rsidRPr="002515D1">
          <w:rPr>
            <w:rStyle w:val="Hyperlink"/>
          </w:rPr>
          <w:t>IIDConnect</w:t>
        </w:r>
        <w:proofErr w:type="spellEnd"/>
      </w:hyperlink>
      <w:r w:rsidR="002515D1">
        <w:t>.</w:t>
      </w:r>
    </w:p>
    <w:p w14:paraId="39D7C763" w14:textId="77777777" w:rsidR="0065534A" w:rsidRDefault="0065534A" w:rsidP="0065534A">
      <w:pPr>
        <w:spacing w:after="0" w:line="240" w:lineRule="auto"/>
      </w:pPr>
    </w:p>
    <w:p w14:paraId="2608E0E1" w14:textId="77777777" w:rsidR="005E47F8" w:rsidRDefault="009814D1" w:rsidP="008549BA">
      <w:pPr>
        <w:spacing w:after="0" w:line="240" w:lineRule="auto"/>
      </w:pPr>
      <w:r>
        <w:t>*</w:t>
      </w:r>
      <w:r w:rsidR="000660BE">
        <w:t>Note:</w:t>
      </w:r>
      <w:r w:rsidR="005E47F8">
        <w:t xml:space="preserve"> your </w:t>
      </w:r>
      <w:r w:rsidR="000C29B3">
        <w:t>decision to give</w:t>
      </w:r>
      <w:r w:rsidR="0037116B">
        <w:t xml:space="preserve"> </w:t>
      </w:r>
      <w:r w:rsidR="005E47F8">
        <w:t>—</w:t>
      </w:r>
      <w:r w:rsidR="0037116B">
        <w:t xml:space="preserve"> </w:t>
      </w:r>
      <w:r w:rsidR="005E47F8">
        <w:t>at any level</w:t>
      </w:r>
      <w:r w:rsidR="0037116B">
        <w:t xml:space="preserve"> </w:t>
      </w:r>
      <w:r w:rsidR="005E47F8">
        <w:t>—</w:t>
      </w:r>
      <w:r w:rsidR="0037116B">
        <w:t xml:space="preserve"> </w:t>
      </w:r>
      <w:r w:rsidR="005E47F8">
        <w:t>is a personal one.</w:t>
      </w:r>
      <w:r w:rsidR="000C29B3">
        <w:t xml:space="preserve"> </w:t>
      </w:r>
      <w:r w:rsidR="00251BD2">
        <w:t xml:space="preserve"> </w:t>
      </w:r>
      <w:r w:rsidR="00F16DF4" w:rsidRPr="00F16DF4">
        <w:t>If you have any questions or require assistance</w:t>
      </w:r>
      <w:r w:rsidR="00F16DF4">
        <w:t xml:space="preserve">, </w:t>
      </w:r>
      <w:r w:rsidR="00F16DF4" w:rsidRPr="00897908">
        <w:t xml:space="preserve">contact </w:t>
      </w:r>
      <w:r w:rsidR="0064182C">
        <w:t xml:space="preserve">the </w:t>
      </w:r>
      <w:r w:rsidR="00F16DF4" w:rsidRPr="00897908">
        <w:t>campaign coordinator:</w:t>
      </w:r>
      <w:r w:rsidR="00F16DF4">
        <w:t xml:space="preserve"> </w:t>
      </w:r>
      <w:r w:rsidR="00192461">
        <w:rPr>
          <w:b/>
        </w:rPr>
        <w:t>Lee Hernandez</w:t>
      </w:r>
      <w:r w:rsidR="00C32074">
        <w:rPr>
          <w:b/>
        </w:rPr>
        <w:t xml:space="preserve"> </w:t>
      </w:r>
      <w:r w:rsidR="00F16DF4">
        <w:t xml:space="preserve">ext. </w:t>
      </w:r>
      <w:r>
        <w:t>7341</w:t>
      </w:r>
      <w:r w:rsidR="00F16DF4">
        <w:t xml:space="preserve">. </w:t>
      </w:r>
    </w:p>
    <w:sectPr w:rsidR="005E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9F4"/>
    <w:multiLevelType w:val="hybridMultilevel"/>
    <w:tmpl w:val="938CD708"/>
    <w:lvl w:ilvl="0" w:tplc="E9EE0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D26"/>
    <w:multiLevelType w:val="hybridMultilevel"/>
    <w:tmpl w:val="0326272C"/>
    <w:lvl w:ilvl="0" w:tplc="6978A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75AC"/>
    <w:multiLevelType w:val="multilevel"/>
    <w:tmpl w:val="173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650F4"/>
    <w:multiLevelType w:val="hybridMultilevel"/>
    <w:tmpl w:val="E40C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3265"/>
    <w:multiLevelType w:val="hybridMultilevel"/>
    <w:tmpl w:val="D8221022"/>
    <w:lvl w:ilvl="0" w:tplc="7E0063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636"/>
    <w:multiLevelType w:val="hybridMultilevel"/>
    <w:tmpl w:val="3264A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873C0B"/>
    <w:multiLevelType w:val="hybridMultilevel"/>
    <w:tmpl w:val="7CF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79BD"/>
    <w:multiLevelType w:val="hybridMultilevel"/>
    <w:tmpl w:val="FB7EC944"/>
    <w:lvl w:ilvl="0" w:tplc="A12A3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83638">
    <w:abstractNumId w:val="6"/>
  </w:num>
  <w:num w:numId="2" w16cid:durableId="1801613140">
    <w:abstractNumId w:val="1"/>
  </w:num>
  <w:num w:numId="3" w16cid:durableId="1232620150">
    <w:abstractNumId w:val="4"/>
  </w:num>
  <w:num w:numId="4" w16cid:durableId="481239334">
    <w:abstractNumId w:val="1"/>
  </w:num>
  <w:num w:numId="5" w16cid:durableId="1002469793">
    <w:abstractNumId w:val="0"/>
  </w:num>
  <w:num w:numId="6" w16cid:durableId="385224405">
    <w:abstractNumId w:val="7"/>
  </w:num>
  <w:num w:numId="7" w16cid:durableId="638846654">
    <w:abstractNumId w:val="3"/>
  </w:num>
  <w:num w:numId="8" w16cid:durableId="1850027810">
    <w:abstractNumId w:val="5"/>
  </w:num>
  <w:num w:numId="9" w16cid:durableId="1106119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A2"/>
    <w:rsid w:val="000241BA"/>
    <w:rsid w:val="000528DE"/>
    <w:rsid w:val="000660BE"/>
    <w:rsid w:val="00081F2A"/>
    <w:rsid w:val="000C29B3"/>
    <w:rsid w:val="000E0E55"/>
    <w:rsid w:val="000E2DFE"/>
    <w:rsid w:val="000F6DEE"/>
    <w:rsid w:val="00102AB6"/>
    <w:rsid w:val="001153EE"/>
    <w:rsid w:val="001256C9"/>
    <w:rsid w:val="0017167F"/>
    <w:rsid w:val="00192461"/>
    <w:rsid w:val="00193D6B"/>
    <w:rsid w:val="001C0643"/>
    <w:rsid w:val="0021232E"/>
    <w:rsid w:val="00212C54"/>
    <w:rsid w:val="002212A4"/>
    <w:rsid w:val="00223063"/>
    <w:rsid w:val="00226F5E"/>
    <w:rsid w:val="002272AD"/>
    <w:rsid w:val="002515D1"/>
    <w:rsid w:val="00251BD2"/>
    <w:rsid w:val="002A3493"/>
    <w:rsid w:val="00356BD4"/>
    <w:rsid w:val="0037116B"/>
    <w:rsid w:val="0038608B"/>
    <w:rsid w:val="003C2300"/>
    <w:rsid w:val="003D2290"/>
    <w:rsid w:val="003F675A"/>
    <w:rsid w:val="0040603F"/>
    <w:rsid w:val="004355A0"/>
    <w:rsid w:val="004411D7"/>
    <w:rsid w:val="00457C73"/>
    <w:rsid w:val="00474EC5"/>
    <w:rsid w:val="00483F2B"/>
    <w:rsid w:val="004930A2"/>
    <w:rsid w:val="004C6042"/>
    <w:rsid w:val="004E4234"/>
    <w:rsid w:val="00576B70"/>
    <w:rsid w:val="005E47F8"/>
    <w:rsid w:val="005E7CDA"/>
    <w:rsid w:val="0064182C"/>
    <w:rsid w:val="0065534A"/>
    <w:rsid w:val="006626CE"/>
    <w:rsid w:val="006C2444"/>
    <w:rsid w:val="006C7A49"/>
    <w:rsid w:val="00737B40"/>
    <w:rsid w:val="007A325C"/>
    <w:rsid w:val="007C4216"/>
    <w:rsid w:val="007D0D32"/>
    <w:rsid w:val="00815A76"/>
    <w:rsid w:val="008549BA"/>
    <w:rsid w:val="0089230F"/>
    <w:rsid w:val="00897AF9"/>
    <w:rsid w:val="008D4A03"/>
    <w:rsid w:val="008E5714"/>
    <w:rsid w:val="0096170C"/>
    <w:rsid w:val="00967343"/>
    <w:rsid w:val="009814D1"/>
    <w:rsid w:val="00A4311D"/>
    <w:rsid w:val="00AB1C3B"/>
    <w:rsid w:val="00AD56E2"/>
    <w:rsid w:val="00AE1E8B"/>
    <w:rsid w:val="00B21796"/>
    <w:rsid w:val="00B741F8"/>
    <w:rsid w:val="00B82973"/>
    <w:rsid w:val="00B9135F"/>
    <w:rsid w:val="00BC67D8"/>
    <w:rsid w:val="00BD0F7A"/>
    <w:rsid w:val="00BD5258"/>
    <w:rsid w:val="00C32074"/>
    <w:rsid w:val="00CD1841"/>
    <w:rsid w:val="00CF7FA9"/>
    <w:rsid w:val="00D033DE"/>
    <w:rsid w:val="00D302CA"/>
    <w:rsid w:val="00DA7E8E"/>
    <w:rsid w:val="00DD4F43"/>
    <w:rsid w:val="00DD580F"/>
    <w:rsid w:val="00E26BBC"/>
    <w:rsid w:val="00E43282"/>
    <w:rsid w:val="00E512D0"/>
    <w:rsid w:val="00E533BA"/>
    <w:rsid w:val="00E776EB"/>
    <w:rsid w:val="00E93D8B"/>
    <w:rsid w:val="00EC5EF0"/>
    <w:rsid w:val="00EE6D77"/>
    <w:rsid w:val="00F0305B"/>
    <w:rsid w:val="00F16DF4"/>
    <w:rsid w:val="00F53F1D"/>
    <w:rsid w:val="00F5405A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AB78"/>
  <w15:chartTrackingRefBased/>
  <w15:docId w15:val="{F4BDDA68-1027-4B50-8463-07973EF3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C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7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461"/>
    <w:rPr>
      <w:color w:val="605E5C"/>
      <w:shd w:val="clear" w:color="auto" w:fill="E1DFDD"/>
    </w:rPr>
  </w:style>
  <w:style w:type="paragraph" w:customStyle="1" w:styleId="xxxmsolistparagraph">
    <w:name w:val="x_xxmsolistparagraph"/>
    <w:basedOn w:val="Normal"/>
    <w:rsid w:val="008E571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6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hernandez@ii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edwayofthedesert.org/i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wayic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idconnect.iid.com/EmployeeCentral/United%20Way/United%20Way%20of%20Imperial%20County%20Pledge%20Card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idconnect.iid.com/EmployeeCentral/Pages/United-Wa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Irrigation District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Melissa</dc:creator>
  <cp:keywords/>
  <dc:description/>
  <cp:lastModifiedBy>Jake Koetsier</cp:lastModifiedBy>
  <cp:revision>2</cp:revision>
  <cp:lastPrinted>2021-04-01T22:48:00Z</cp:lastPrinted>
  <dcterms:created xsi:type="dcterms:W3CDTF">2023-10-27T18:03:00Z</dcterms:created>
  <dcterms:modified xsi:type="dcterms:W3CDTF">2023-10-27T18:03:00Z</dcterms:modified>
</cp:coreProperties>
</file>